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9B" w:rsidRPr="004F4FD1" w:rsidRDefault="00D6409B" w:rsidP="00D6409B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Lemon Slice</w:t>
      </w:r>
    </w:p>
    <w:p w:rsidR="00D6409B" w:rsidRDefault="00D6409B" w:rsidP="00D6409B">
      <w:pPr>
        <w:rPr>
          <w:rFonts w:ascii="Cambria" w:hAnsi="Cambria" w:cstheme="minorHAnsi"/>
          <w:i/>
          <w:sz w:val="28"/>
        </w:rPr>
      </w:pPr>
    </w:p>
    <w:p w:rsidR="00D6409B" w:rsidRPr="004F4FD1" w:rsidRDefault="00D6409B" w:rsidP="00D6409B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i/>
          <w:sz w:val="28"/>
          <w:szCs w:val="28"/>
        </w:rPr>
        <w:t>For the base</w:t>
      </w:r>
      <w:r w:rsidRPr="004F4FD1">
        <w:rPr>
          <w:rFonts w:ascii="Cambria" w:hAnsi="Cambria" w:cstheme="minorHAnsi"/>
          <w:i/>
          <w:sz w:val="28"/>
          <w:szCs w:val="28"/>
        </w:rPr>
        <w:t>:</w:t>
      </w:r>
    </w:p>
    <w:p w:rsidR="00D6409B" w:rsidRDefault="00D6409B" w:rsidP="00D6409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 cup plain flour</w:t>
      </w:r>
    </w:p>
    <w:p w:rsidR="00D6409B" w:rsidRDefault="00D6409B" w:rsidP="00D6409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½ cup icing sugar</w:t>
      </w:r>
    </w:p>
    <w:p w:rsidR="00D6409B" w:rsidRPr="007B0D01" w:rsidRDefault="00D6409B" w:rsidP="00D6409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120gm butter, </w:t>
      </w:r>
      <w:proofErr w:type="spellStart"/>
      <w:r>
        <w:rPr>
          <w:rFonts w:ascii="Cambria" w:hAnsi="Cambria" w:cstheme="minorHAnsi"/>
          <w:sz w:val="28"/>
          <w:szCs w:val="28"/>
        </w:rPr>
        <w:t>softenened</w:t>
      </w:r>
      <w:proofErr w:type="spellEnd"/>
    </w:p>
    <w:p w:rsidR="00D6409B" w:rsidRDefault="00D6409B" w:rsidP="00D6409B">
      <w:pPr>
        <w:spacing w:line="360" w:lineRule="auto"/>
        <w:rPr>
          <w:rFonts w:ascii="Cambria" w:hAnsi="Cambria" w:cstheme="minorHAnsi"/>
          <w:sz w:val="28"/>
        </w:rPr>
      </w:pPr>
    </w:p>
    <w:p w:rsidR="00D6409B" w:rsidRPr="00D6409B" w:rsidRDefault="00D6409B" w:rsidP="00D6409B">
      <w:pPr>
        <w:spacing w:line="360" w:lineRule="auto"/>
        <w:rPr>
          <w:rFonts w:ascii="Cambria" w:hAnsi="Cambria" w:cstheme="minorHAnsi"/>
          <w:i/>
          <w:sz w:val="28"/>
        </w:rPr>
      </w:pPr>
      <w:r w:rsidRPr="00D6409B">
        <w:rPr>
          <w:rFonts w:ascii="Cambria" w:hAnsi="Cambria" w:cstheme="minorHAnsi"/>
          <w:i/>
          <w:sz w:val="28"/>
        </w:rPr>
        <w:t>For the topping:</w:t>
      </w:r>
    </w:p>
    <w:p w:rsidR="00D6409B" w:rsidRPr="00D6409B" w:rsidRDefault="00D6409B" w:rsidP="00D6409B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</w:rPr>
      </w:pPr>
      <w:r w:rsidRPr="00D6409B">
        <w:rPr>
          <w:rFonts w:ascii="Cambria" w:hAnsi="Cambria" w:cstheme="minorHAnsi"/>
          <w:sz w:val="28"/>
        </w:rPr>
        <w:t xml:space="preserve">1 tin condensed milk </w:t>
      </w:r>
    </w:p>
    <w:p w:rsidR="00D6409B" w:rsidRPr="00D6409B" w:rsidRDefault="00D6409B" w:rsidP="00D6409B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</w:rPr>
      </w:pPr>
      <w:r w:rsidRPr="00D6409B">
        <w:rPr>
          <w:rFonts w:ascii="Cambria" w:hAnsi="Cambria" w:cstheme="minorHAnsi"/>
          <w:sz w:val="28"/>
        </w:rPr>
        <w:t>1 egg</w:t>
      </w:r>
    </w:p>
    <w:p w:rsidR="00D6409B" w:rsidRPr="00D6409B" w:rsidRDefault="00D6409B" w:rsidP="00D6409B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</w:rPr>
      </w:pPr>
      <w:r w:rsidRPr="00D6409B">
        <w:rPr>
          <w:rFonts w:ascii="Cambria" w:hAnsi="Cambria" w:cstheme="minorHAnsi"/>
          <w:sz w:val="28"/>
        </w:rPr>
        <w:t xml:space="preserve">1 </w:t>
      </w:r>
      <w:proofErr w:type="spellStart"/>
      <w:r w:rsidRPr="00D6409B">
        <w:rPr>
          <w:rFonts w:ascii="Cambria" w:hAnsi="Cambria" w:cstheme="minorHAnsi"/>
          <w:sz w:val="28"/>
        </w:rPr>
        <w:t>tbsp</w:t>
      </w:r>
      <w:proofErr w:type="spellEnd"/>
      <w:r w:rsidRPr="00D6409B">
        <w:rPr>
          <w:rFonts w:ascii="Cambria" w:hAnsi="Cambria" w:cstheme="minorHAnsi"/>
          <w:sz w:val="28"/>
        </w:rPr>
        <w:t xml:space="preserve"> lemon or lime peel, finely grated</w:t>
      </w:r>
    </w:p>
    <w:p w:rsidR="00D6409B" w:rsidRPr="00D6409B" w:rsidRDefault="00D6409B" w:rsidP="00D6409B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</w:rPr>
      </w:pPr>
      <w:r w:rsidRPr="00D6409B">
        <w:rPr>
          <w:rFonts w:ascii="Cambria" w:hAnsi="Cambria" w:cstheme="minorHAnsi"/>
          <w:sz w:val="28"/>
        </w:rPr>
        <w:t>½ cup lemon or lime juice</w:t>
      </w:r>
    </w:p>
    <w:p w:rsidR="00D6409B" w:rsidRDefault="00D6409B" w:rsidP="00D6409B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</w:rPr>
      </w:pPr>
      <w:r w:rsidRPr="00D6409B">
        <w:rPr>
          <w:rFonts w:ascii="Cambria" w:hAnsi="Cambria" w:cstheme="minorHAnsi"/>
          <w:sz w:val="28"/>
        </w:rPr>
        <w:t xml:space="preserve">2 </w:t>
      </w:r>
      <w:proofErr w:type="spellStart"/>
      <w:r w:rsidRPr="00D6409B">
        <w:rPr>
          <w:rFonts w:ascii="Cambria" w:hAnsi="Cambria" w:cstheme="minorHAnsi"/>
          <w:sz w:val="28"/>
        </w:rPr>
        <w:t>tbsp</w:t>
      </w:r>
      <w:proofErr w:type="spellEnd"/>
      <w:r w:rsidRPr="00D6409B">
        <w:rPr>
          <w:rFonts w:ascii="Cambria" w:hAnsi="Cambria" w:cstheme="minorHAnsi"/>
          <w:sz w:val="28"/>
        </w:rPr>
        <w:t xml:space="preserve"> plain flour</w:t>
      </w:r>
    </w:p>
    <w:p w:rsidR="00D6409B" w:rsidRDefault="00D6409B" w:rsidP="009A5A17">
      <w:pPr>
        <w:pStyle w:val="ListParagraph"/>
        <w:rPr>
          <w:rFonts w:ascii="Cambria" w:hAnsi="Cambria" w:cstheme="minorHAnsi"/>
          <w:sz w:val="28"/>
        </w:rPr>
      </w:pPr>
    </w:p>
    <w:p w:rsidR="009A5A17" w:rsidRPr="00D6409B" w:rsidRDefault="009A5A17" w:rsidP="009A5A17">
      <w:pPr>
        <w:pStyle w:val="ListParagraph"/>
        <w:rPr>
          <w:rFonts w:ascii="Cambria" w:hAnsi="Cambria" w:cstheme="minorHAnsi"/>
          <w:sz w:val="28"/>
        </w:rPr>
      </w:pPr>
      <w:bookmarkStart w:id="1" w:name="_GoBack"/>
      <w:bookmarkEnd w:id="1"/>
    </w:p>
    <w:p w:rsidR="00D6409B" w:rsidRPr="004F4FD1" w:rsidRDefault="00D6409B" w:rsidP="00D6409B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D6409B" w:rsidRDefault="00D6409B" w:rsidP="00D6409B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p w:rsidR="00D6409B" w:rsidRDefault="00D6409B" w:rsidP="00D6409B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Mix flour, icing sugar and butter. Press into a lined tin and bake for 10 minutes or until base is a light golden colour.</w:t>
      </w:r>
    </w:p>
    <w:p w:rsidR="00D6409B" w:rsidRDefault="00D6409B" w:rsidP="00D6409B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Mix together all the topping ingredients until smooth. Pour over the base and return to the oven for a further 25-30 minutes or until the topping is set. </w:t>
      </w:r>
    </w:p>
    <w:p w:rsidR="00D6409B" w:rsidRDefault="00D6409B" w:rsidP="00D6409B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Cool before slicing.</w:t>
      </w:r>
    </w:p>
    <w:p w:rsidR="00D6409B" w:rsidRDefault="00D6409B" w:rsidP="00D6409B">
      <w:pPr>
        <w:spacing w:line="276" w:lineRule="auto"/>
        <w:rPr>
          <w:rFonts w:ascii="Calibri" w:hAnsi="Calibri" w:cs="Calibri"/>
          <w:sz w:val="28"/>
        </w:rPr>
      </w:pPr>
      <w:r>
        <w:rPr>
          <w:rFonts w:ascii="Cambria" w:hAnsi="Cambria" w:cstheme="minorHAnsi"/>
          <w:sz w:val="28"/>
        </w:rPr>
        <w:t>Store in a sealed container in the fridge for up to a week.</w:t>
      </w:r>
    </w:p>
    <w:p w:rsidR="00D6409B" w:rsidRDefault="00D6409B" w:rsidP="00D6409B">
      <w:pPr>
        <w:spacing w:line="276" w:lineRule="auto"/>
        <w:rPr>
          <w:rFonts w:ascii="Calibri" w:hAnsi="Calibri" w:cs="Calibri"/>
          <w:sz w:val="28"/>
        </w:rPr>
      </w:pPr>
    </w:p>
    <w:bookmarkEnd w:id="0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4C9C"/>
    <w:multiLevelType w:val="hybridMultilevel"/>
    <w:tmpl w:val="8D08D7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B"/>
    <w:rsid w:val="00701C7F"/>
    <w:rsid w:val="009A5A17"/>
    <w:rsid w:val="00B06501"/>
    <w:rsid w:val="00D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1EAF"/>
  <w15:chartTrackingRefBased/>
  <w15:docId w15:val="{529E38DA-3DAC-4373-B473-25C2BA9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9B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2019-08-02T03:21:00Z</dcterms:created>
  <dcterms:modified xsi:type="dcterms:W3CDTF">2019-08-02T03:26:00Z</dcterms:modified>
</cp:coreProperties>
</file>