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33" w:rsidRPr="004F4FD1" w:rsidRDefault="001D6533" w:rsidP="001D6533">
      <w:pPr>
        <w:rPr>
          <w:rFonts w:ascii="Cambria" w:hAnsi="Cambria" w:cstheme="minorHAnsi"/>
          <w:b/>
          <w:sz w:val="32"/>
          <w:szCs w:val="32"/>
        </w:rPr>
      </w:pPr>
      <w:r>
        <w:rPr>
          <w:rFonts w:ascii="Cambria" w:hAnsi="Cambria" w:cstheme="minorHAnsi"/>
          <w:b/>
          <w:sz w:val="32"/>
          <w:szCs w:val="32"/>
        </w:rPr>
        <w:t>Carrot Ginger Bread</w:t>
      </w:r>
    </w:p>
    <w:p w:rsidR="001D6533" w:rsidRDefault="001D6533" w:rsidP="001D6533">
      <w:pPr>
        <w:spacing w:line="276" w:lineRule="auto"/>
        <w:rPr>
          <w:rFonts w:ascii="Cambria" w:hAnsi="Cambria" w:cstheme="minorHAnsi"/>
          <w:sz w:val="28"/>
        </w:rPr>
      </w:pPr>
    </w:p>
    <w:p w:rsidR="001D6533" w:rsidRPr="004F4FD1" w:rsidRDefault="001D6533" w:rsidP="001D6533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 xml:space="preserve">125gm butter 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>125gm self-</w:t>
      </w:r>
      <w:proofErr w:type="spellStart"/>
      <w:r w:rsidRPr="001D6533">
        <w:rPr>
          <w:rFonts w:ascii="Cambria" w:hAnsi="Cambria" w:cstheme="minorHAnsi"/>
          <w:sz w:val="28"/>
          <w:szCs w:val="28"/>
        </w:rPr>
        <w:t>r</w:t>
      </w:r>
      <w:r w:rsidRPr="001D6533">
        <w:rPr>
          <w:rFonts w:ascii="Cambria" w:hAnsi="Cambria" w:cstheme="minorHAnsi"/>
          <w:sz w:val="28"/>
          <w:szCs w:val="28"/>
        </w:rPr>
        <w:t>a</w:t>
      </w:r>
      <w:r w:rsidRPr="001D6533">
        <w:rPr>
          <w:rFonts w:ascii="Cambria" w:hAnsi="Cambria" w:cstheme="minorHAnsi"/>
          <w:sz w:val="28"/>
          <w:szCs w:val="28"/>
        </w:rPr>
        <w:t>ising</w:t>
      </w:r>
      <w:proofErr w:type="spellEnd"/>
      <w:r w:rsidRPr="001D6533">
        <w:rPr>
          <w:rFonts w:ascii="Cambria" w:hAnsi="Cambria" w:cstheme="minorHAnsi"/>
          <w:sz w:val="28"/>
          <w:szCs w:val="28"/>
        </w:rPr>
        <w:t xml:space="preserve"> flour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>2 eggs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>1 dessertspoon treacle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>2 tsp ground ginger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>2 dessertspoons crystallized ginger, finely chopped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>125gm carrots, grated</w:t>
      </w:r>
    </w:p>
    <w:p w:rsidR="001D6533" w:rsidRPr="001D6533" w:rsidRDefault="001D6533" w:rsidP="001D653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1D6533">
        <w:rPr>
          <w:rFonts w:ascii="Cambria" w:hAnsi="Cambria" w:cstheme="minorHAnsi"/>
          <w:sz w:val="28"/>
          <w:szCs w:val="28"/>
        </w:rPr>
        <w:t xml:space="preserve">2 </w:t>
      </w:r>
      <w:proofErr w:type="spellStart"/>
      <w:r w:rsidRPr="001D6533">
        <w:rPr>
          <w:rFonts w:ascii="Cambria" w:hAnsi="Cambria" w:cstheme="minorHAnsi"/>
          <w:sz w:val="28"/>
          <w:szCs w:val="28"/>
        </w:rPr>
        <w:t>tbsp</w:t>
      </w:r>
      <w:proofErr w:type="spellEnd"/>
      <w:r w:rsidRPr="001D6533">
        <w:rPr>
          <w:rFonts w:ascii="Cambria" w:hAnsi="Cambria" w:cstheme="minorHAnsi"/>
          <w:sz w:val="28"/>
          <w:szCs w:val="28"/>
        </w:rPr>
        <w:t xml:space="preserve"> ground almonds</w:t>
      </w:r>
    </w:p>
    <w:p w:rsidR="001D6533" w:rsidRDefault="001D6533" w:rsidP="001D6533">
      <w:pPr>
        <w:spacing w:line="360" w:lineRule="auto"/>
        <w:rPr>
          <w:rFonts w:ascii="Cambria" w:hAnsi="Cambria" w:cstheme="minorHAnsi"/>
          <w:i/>
          <w:sz w:val="28"/>
        </w:rPr>
      </w:pPr>
    </w:p>
    <w:p w:rsidR="001D6533" w:rsidRPr="00FE0E45" w:rsidRDefault="001D6533" w:rsidP="001D6533">
      <w:pPr>
        <w:spacing w:line="360" w:lineRule="auto"/>
        <w:rPr>
          <w:rFonts w:ascii="Cambria" w:hAnsi="Cambria" w:cstheme="minorHAnsi"/>
          <w:sz w:val="28"/>
        </w:rPr>
      </w:pPr>
      <w:r w:rsidRPr="00FE0E45">
        <w:rPr>
          <w:rFonts w:ascii="Cambria" w:hAnsi="Cambria" w:cstheme="minorHAnsi"/>
          <w:i/>
          <w:sz w:val="28"/>
        </w:rPr>
        <w:t>Method:</w:t>
      </w:r>
    </w:p>
    <w:p w:rsidR="001D6533" w:rsidRDefault="001D6533" w:rsidP="001D6533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Preheat oven to </w:t>
      </w:r>
      <w:r>
        <w:rPr>
          <w:rFonts w:ascii="Cambria" w:hAnsi="Cambria" w:cstheme="minorHAnsi"/>
          <w:sz w:val="28"/>
        </w:rPr>
        <w:t>180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p w:rsidR="001D6533" w:rsidRPr="001D6533" w:rsidRDefault="001D6533" w:rsidP="001D6533">
      <w:pPr>
        <w:pStyle w:val="font8"/>
        <w:rPr>
          <w:rFonts w:ascii="Cambria" w:eastAsiaTheme="minorHAnsi" w:hAnsi="Cambria" w:cstheme="minorHAnsi"/>
          <w:sz w:val="28"/>
          <w:szCs w:val="22"/>
          <w:lang w:eastAsia="en-US"/>
        </w:rPr>
      </w:pPr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 xml:space="preserve">Melt the butter, then add the treacle and sugar, stir well.  </w:t>
      </w:r>
    </w:p>
    <w:p w:rsidR="001D6533" w:rsidRPr="001D6533" w:rsidRDefault="001D6533" w:rsidP="001D6533">
      <w:pPr>
        <w:pStyle w:val="font8"/>
        <w:rPr>
          <w:rFonts w:ascii="Cambria" w:eastAsiaTheme="minorHAnsi" w:hAnsi="Cambria" w:cstheme="minorHAnsi"/>
          <w:sz w:val="28"/>
          <w:szCs w:val="22"/>
          <w:lang w:eastAsia="en-US"/>
        </w:rPr>
      </w:pPr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>Take off the heat, stir in the eggs, then add the other ingredients. Moisten with a little milk if necessary.</w:t>
      </w:r>
    </w:p>
    <w:p w:rsidR="001D6533" w:rsidRPr="001D6533" w:rsidRDefault="001D6533" w:rsidP="001D6533">
      <w:pPr>
        <w:pStyle w:val="font8"/>
        <w:rPr>
          <w:rFonts w:ascii="Cambria" w:eastAsiaTheme="minorHAnsi" w:hAnsi="Cambria" w:cstheme="minorHAnsi"/>
          <w:sz w:val="28"/>
          <w:szCs w:val="22"/>
          <w:lang w:eastAsia="en-US"/>
        </w:rPr>
      </w:pPr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>Bake for an hour, or till a skewer comes out clean (this will depend on the size of the cake tin.)</w:t>
      </w:r>
    </w:p>
    <w:p w:rsidR="001D6533" w:rsidRPr="001D6533" w:rsidRDefault="001D6533" w:rsidP="001D6533">
      <w:pPr>
        <w:pStyle w:val="font8"/>
        <w:rPr>
          <w:rFonts w:ascii="Cambria" w:eastAsiaTheme="minorHAnsi" w:hAnsi="Cambria" w:cstheme="minorHAnsi"/>
          <w:sz w:val="28"/>
          <w:szCs w:val="22"/>
          <w:lang w:eastAsia="en-US"/>
        </w:rPr>
      </w:pPr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>Leave bare, or spread thinly with lemon icing when cold.</w:t>
      </w:r>
    </w:p>
    <w:p w:rsidR="001D6533" w:rsidRPr="001D6533" w:rsidRDefault="001D6533" w:rsidP="001D6533">
      <w:pPr>
        <w:pStyle w:val="font8"/>
        <w:rPr>
          <w:rFonts w:ascii="Cambria" w:eastAsiaTheme="minorHAnsi" w:hAnsi="Cambria" w:cstheme="minorHAnsi"/>
          <w:i/>
          <w:sz w:val="28"/>
          <w:szCs w:val="22"/>
          <w:lang w:eastAsia="en-US"/>
        </w:rPr>
      </w:pPr>
      <w:r w:rsidRPr="001D6533">
        <w:rPr>
          <w:rFonts w:ascii="Cambria" w:eastAsiaTheme="minorHAnsi" w:hAnsi="Cambria" w:cstheme="minorHAnsi"/>
          <w:i/>
          <w:sz w:val="28"/>
          <w:szCs w:val="22"/>
          <w:lang w:eastAsia="en-US"/>
        </w:rPr>
        <w:t>Lemon icing</w:t>
      </w:r>
    </w:p>
    <w:p w:rsidR="001D6533" w:rsidRPr="001D6533" w:rsidRDefault="001D6533" w:rsidP="001D6533">
      <w:pPr>
        <w:pStyle w:val="font8"/>
        <w:rPr>
          <w:rFonts w:ascii="Cambria" w:eastAsiaTheme="minorHAnsi" w:hAnsi="Cambria" w:cstheme="minorHAnsi"/>
          <w:sz w:val="28"/>
          <w:szCs w:val="22"/>
          <w:lang w:eastAsia="en-US"/>
        </w:rPr>
      </w:pPr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 xml:space="preserve">Add a dash of lemon juice to icing sugar, with one tablespoon of butter for every cup of icing sugar.  </w:t>
      </w:r>
    </w:p>
    <w:p w:rsidR="001D6533" w:rsidRDefault="001D6533" w:rsidP="001D6533">
      <w:pPr>
        <w:pStyle w:val="font8"/>
      </w:pPr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 xml:space="preserve">Don't add too much juice at once in case it gets too runny - </w:t>
      </w:r>
      <w:proofErr w:type="gramStart"/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>just  add</w:t>
      </w:r>
      <w:proofErr w:type="gramEnd"/>
      <w:r w:rsidRPr="001D6533">
        <w:rPr>
          <w:rFonts w:ascii="Cambria" w:eastAsiaTheme="minorHAnsi" w:hAnsi="Cambria" w:cstheme="minorHAnsi"/>
          <w:sz w:val="28"/>
          <w:szCs w:val="22"/>
          <w:lang w:eastAsia="en-US"/>
        </w:rPr>
        <w:t xml:space="preserve"> more as necessary.</w:t>
      </w:r>
      <w:r>
        <w:rPr>
          <w:rFonts w:ascii="Arial" w:hAnsi="Arial" w:cs="Arial"/>
        </w:rPr>
        <w:br/>
      </w:r>
    </w:p>
    <w:p w:rsidR="001D6533" w:rsidRDefault="001D6533" w:rsidP="001D6533">
      <w:pPr>
        <w:pStyle w:val="font8"/>
      </w:pPr>
    </w:p>
    <w:p w:rsidR="00701C7F" w:rsidRDefault="00701C7F">
      <w:bookmarkStart w:id="0" w:name="_GoBack"/>
      <w:bookmarkEnd w:id="0"/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0E4"/>
    <w:multiLevelType w:val="hybridMultilevel"/>
    <w:tmpl w:val="E2B4A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3F35"/>
    <w:multiLevelType w:val="hybridMultilevel"/>
    <w:tmpl w:val="25044C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C60D2"/>
    <w:multiLevelType w:val="hybridMultilevel"/>
    <w:tmpl w:val="AEFEBE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830"/>
    <w:multiLevelType w:val="hybridMultilevel"/>
    <w:tmpl w:val="31FE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E"/>
    <w:rsid w:val="001D6533"/>
    <w:rsid w:val="00701C7F"/>
    <w:rsid w:val="009B03BE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00EA"/>
  <w15:chartTrackingRefBased/>
  <w15:docId w15:val="{4CA812D5-6DEC-4CAB-BA83-838E31E2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D6533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2019-05-28T08:16:00Z</dcterms:created>
  <dcterms:modified xsi:type="dcterms:W3CDTF">2019-05-28T08:16:00Z</dcterms:modified>
</cp:coreProperties>
</file>